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ustomTitle"/>
      </w:pPr>
      <w:r>
        <w:t>The Songwriter's Path</w:t>
      </w:r>
    </w:p>
    <w:p>
      <w:pPr>
        <w:pStyle w:val="CustomSubtitle"/>
      </w:pPr>
      <w:r>
        <w:t>A public handout for songwriters using simple digital tools</w:t>
      </w:r>
    </w:p>
    <w:p>
      <w:pPr>
        <w:pStyle w:val="Byline"/>
      </w:pPr>
      <w:r>
        <w:t>By Sharyn "Sparky" Baxley</w:t>
      </w:r>
    </w:p>
    <w:p>
      <w:pPr>
        <w:pStyle w:val="Byline"/>
      </w:pPr>
      <w:r>
        <w:t>with Athena, the digital muse</w:t>
      </w:r>
    </w:p>
    <w:p/>
    <w:p>
      <w:pPr>
        <w:pStyle w:val="QuoteBlock"/>
        <w:jc w:val="center"/>
      </w:pPr>
      <w:r>
        <w:t>“You do not have to be techy. You just have to begin - and this is your starting place.”</w:t>
      </w:r>
    </w:p>
    <w:p/>
    <w:p>
      <w:pPr>
        <w:pStyle w:val="Heading1"/>
      </w:pPr>
      <w:r>
        <w:t>How this guide works</w:t>
      </w:r>
    </w:p>
    <w:p>
      <w:pPr>
        <w:pStyle w:val="BulletCustom"/>
      </w:pPr>
      <w:r>
        <w:rPr>
          <w:b/>
        </w:rPr>
        <w:t xml:space="preserve">• </w:t>
      </w:r>
      <w:r>
        <w:t>Each chapter gives you one step on the path.</w:t>
      </w:r>
    </w:p>
    <w:p>
      <w:pPr>
        <w:pStyle w:val="BulletCustom"/>
      </w:pPr>
      <w:r>
        <w:rPr>
          <w:b/>
        </w:rPr>
        <w:t xml:space="preserve">• </w:t>
      </w:r>
      <w:r>
        <w:t>The tools are simple, beginner-friendly, and free or low-cost where possible.</w:t>
      </w:r>
    </w:p>
    <w:p>
      <w:pPr>
        <w:pStyle w:val="BulletCustom"/>
      </w:pPr>
      <w:r>
        <w:rPr>
          <w:b/>
        </w:rPr>
        <w:t xml:space="preserve">• </w:t>
      </w:r>
      <w:r>
        <w:t>The goal is progress, not perfection.</w:t>
      </w:r>
    </w:p>
    <w:p>
      <w:pPr>
        <w:pStyle w:val="BulletCustom"/>
      </w:pPr>
      <w:r>
        <w:rPr>
          <w:b/>
        </w:rPr>
        <w:t xml:space="preserve">• </w:t>
      </w:r>
      <w:r>
        <w:t>By the end, you will have a clearer way to create, record, shape, and share your songs.</w:t>
      </w:r>
    </w:p>
    <w:p>
      <w:r>
        <w:br w:type="page"/>
      </w:r>
    </w:p>
    <w:p>
      <w:pPr>
        <w:pStyle w:val="Heading1"/>
      </w:pPr>
      <w:r>
        <w:t>Chapter 1: What You'll Need</w:t>
      </w:r>
    </w:p>
    <w:p>
      <w:r>
        <w:t>Welcome to The Songwriter's Path. This is your starting place.</w:t>
      </w:r>
    </w:p>
    <w:p>
      <w:r>
        <w:t>You do not need a full studio. You do not need a band.</w:t>
      </w:r>
    </w:p>
    <w:p>
      <w:r>
        <w:t>You need a few simple tools - and the belief that your voice matters.</w:t>
      </w:r>
    </w:p>
    <w:p>
      <w:pPr>
        <w:pStyle w:val="BulletCustom"/>
      </w:pPr>
      <w:r>
        <w:rPr>
          <w:b/>
        </w:rPr>
        <w:t xml:space="preserve">• </w:t>
      </w:r>
      <w:r>
        <w:t>A computer (PC or Mac)</w:t>
      </w:r>
    </w:p>
    <w:p>
      <w:pPr>
        <w:pStyle w:val="BulletCustom"/>
      </w:pPr>
      <w:r>
        <w:rPr>
          <w:b/>
        </w:rPr>
        <w:t xml:space="preserve">• </w:t>
      </w:r>
      <w:r>
        <w:t>An internet connection</w:t>
      </w:r>
    </w:p>
    <w:p>
      <w:pPr>
        <w:pStyle w:val="BulletCustom"/>
      </w:pPr>
      <w:r>
        <w:rPr>
          <w:b/>
        </w:rPr>
        <w:t xml:space="preserve">• </w:t>
      </w:r>
      <w:r>
        <w:t>Producer.ai or Riffusion.ai for music creation</w:t>
      </w:r>
    </w:p>
    <w:p>
      <w:pPr>
        <w:pStyle w:val="BulletCustom"/>
      </w:pPr>
      <w:r>
        <w:rPr>
          <w:b/>
        </w:rPr>
        <w:t xml:space="preserve">• </w:t>
      </w:r>
      <w:r>
        <w:t>Audacity - a free recording program</w:t>
      </w:r>
    </w:p>
    <w:p>
      <w:pPr>
        <w:pStyle w:val="BulletCustom"/>
      </w:pPr>
      <w:r>
        <w:rPr>
          <w:b/>
        </w:rPr>
        <w:t xml:space="preserve">• </w:t>
      </w:r>
      <w:r>
        <w:t>A basic microphone (USB or built-in). A Blue Yeti is one example, but use what you can afford.</w:t>
      </w:r>
    </w:p>
    <w:p>
      <w:pPr>
        <w:pStyle w:val="BulletCustom"/>
      </w:pPr>
      <w:r>
        <w:rPr>
          <w:b/>
        </w:rPr>
        <w:t xml:space="preserve">• </w:t>
      </w:r>
      <w:r>
        <w:t>Headphones to avoid feedback while singing</w:t>
      </w:r>
    </w:p>
    <w:p>
      <w:r>
        <w:t>You may already have everything you need. If not, do not rush. You are building something beautiful, one brick at a time.</w:t>
      </w:r>
    </w:p>
    <w:p>
      <w:r>
        <w:br w:type="page"/>
      </w:r>
    </w:p>
    <w:p>
      <w:pPr>
        <w:pStyle w:val="Heading1"/>
      </w:pPr>
      <w:r>
        <w:t>Chapter 2: Getting Started with AI Song Generation</w:t>
      </w:r>
    </w:p>
    <w:p>
      <w:r>
        <w:t>This chapter is about putting music under your words.</w:t>
      </w:r>
    </w:p>
    <w:p>
      <w:r>
        <w:t>When I first created this guide, I was using Riffusion. My account was later moved over to Producer.ai, which is the platform I use now. Riffusion.ai also still exists today, so depending on when you read this, you may see one name or the other.</w:t>
      </w:r>
    </w:p>
    <w:p>
      <w:r>
        <w:t>Either way, this chapter is about using an AI song generator to hear your lyrics as a song and explore style, tempo, and mood.</w:t>
      </w:r>
    </w:p>
    <w:p>
      <w:pPr>
        <w:pStyle w:val="BulletCustom"/>
      </w:pPr>
      <w:r>
        <w:rPr>
          <w:b/>
        </w:rPr>
        <w:t xml:space="preserve">• </w:t>
      </w:r>
      <w:r>
        <w:t>Paste your lyrics into the song generator's compose window.</w:t>
      </w:r>
    </w:p>
    <w:p>
      <w:pPr>
        <w:pStyle w:val="BulletCustom"/>
      </w:pPr>
      <w:r>
        <w:rPr>
          <w:b/>
        </w:rPr>
        <w:t xml:space="preserve">• </w:t>
      </w:r>
      <w:r>
        <w:t>Describe the sound you want, such as gentle folk with acoustic guitar and soft harmonies.</w:t>
      </w:r>
    </w:p>
    <w:p>
      <w:pPr>
        <w:pStyle w:val="BulletCustom"/>
      </w:pPr>
      <w:r>
        <w:rPr>
          <w:b/>
        </w:rPr>
        <w:t xml:space="preserve">• </w:t>
      </w:r>
      <w:r>
        <w:t>Add a title and thumbnail if you like.</w:t>
      </w:r>
    </w:p>
    <w:p>
      <w:pPr>
        <w:pStyle w:val="BulletCustom"/>
      </w:pPr>
      <w:r>
        <w:rPr>
          <w:b/>
        </w:rPr>
        <w:t xml:space="preserve">• </w:t>
      </w:r>
      <w:r>
        <w:t>Generate a version and listen closely.</w:t>
      </w:r>
    </w:p>
    <w:p>
      <w:pPr>
        <w:pStyle w:val="BulletCustom"/>
      </w:pPr>
      <w:r>
        <w:rPr>
          <w:b/>
        </w:rPr>
        <w:t xml:space="preserve">• </w:t>
      </w:r>
      <w:r>
        <w:t>Try another version if the phrasing or pronunciation needs work.</w:t>
      </w:r>
    </w:p>
    <w:p>
      <w:r>
        <w:t>This is not just a novelty. It is one way to begin finding your sound.</w:t>
      </w:r>
    </w:p>
    <w:p>
      <w:r>
        <w:br w:type="page"/>
      </w:r>
    </w:p>
    <w:p>
      <w:pPr>
        <w:pStyle w:val="Heading1"/>
      </w:pPr>
      <w:r>
        <w:t>Chapter 3: Recording Your Voice</w:t>
      </w:r>
    </w:p>
    <w:p>
      <w:pPr>
        <w:pStyle w:val="Heading2"/>
      </w:pPr>
      <w:r>
        <w:t>Your Song, Your Sound</w:t>
      </w:r>
    </w:p>
    <w:p>
      <w:r>
        <w:t>Now that you have lyrics and a music track, it is time to bring your own voice into the process.</w:t>
      </w:r>
    </w:p>
    <w:p>
      <w:r>
        <w:t>This chapter is not just about singing along with a generated song. It is about beginning to make the song your own.</w:t>
      </w:r>
    </w:p>
    <w:p>
      <w:r>
        <w:t>A good next step is to remove the generated vocal from your AI-created track, so you are left with the instrumental music. Then you can bring that instrumental into Audacity and record your own voice on a new track.</w:t>
      </w:r>
    </w:p>
    <w:p>
      <w:pPr>
        <w:pStyle w:val="Heading2"/>
      </w:pPr>
      <w:r>
        <w:t>The basic process</w:t>
      </w:r>
    </w:p>
    <w:p>
      <w:pPr>
        <w:pStyle w:val="BulletCustom"/>
      </w:pPr>
      <w:r>
        <w:rPr>
          <w:b/>
        </w:rPr>
        <w:t xml:space="preserve">• </w:t>
      </w:r>
      <w:r>
        <w:t>Generate your song in Riffusion or Producer.ai.</w:t>
      </w:r>
    </w:p>
    <w:p>
      <w:pPr>
        <w:pStyle w:val="BulletCustom"/>
      </w:pPr>
      <w:r>
        <w:rPr>
          <w:b/>
        </w:rPr>
        <w:t xml:space="preserve">• </w:t>
      </w:r>
      <w:r>
        <w:t>Use a vocal removal tool to separate the voice from the music.</w:t>
      </w:r>
    </w:p>
    <w:p>
      <w:pPr>
        <w:pStyle w:val="BulletCustom"/>
      </w:pPr>
      <w:r>
        <w:rPr>
          <w:b/>
        </w:rPr>
        <w:t xml:space="preserve">• </w:t>
      </w:r>
      <w:r>
        <w:t>Save the instrumental track.</w:t>
      </w:r>
    </w:p>
    <w:p>
      <w:pPr>
        <w:pStyle w:val="BulletCustom"/>
      </w:pPr>
      <w:r>
        <w:rPr>
          <w:b/>
        </w:rPr>
        <w:t xml:space="preserve">• </w:t>
      </w:r>
      <w:r>
        <w:t>Open Audacity.</w:t>
      </w:r>
    </w:p>
    <w:p>
      <w:pPr>
        <w:pStyle w:val="BulletCustom"/>
      </w:pPr>
      <w:r>
        <w:rPr>
          <w:b/>
        </w:rPr>
        <w:t xml:space="preserve">• </w:t>
      </w:r>
      <w:r>
        <w:t>Import the instrumental file.</w:t>
      </w:r>
    </w:p>
    <w:p>
      <w:pPr>
        <w:pStyle w:val="BulletCustom"/>
      </w:pPr>
      <w:r>
        <w:rPr>
          <w:b/>
        </w:rPr>
        <w:t xml:space="preserve">• </w:t>
      </w:r>
      <w:r>
        <w:t>Plug in your microphone and select it in Audacity.</w:t>
      </w:r>
    </w:p>
    <w:p>
      <w:pPr>
        <w:pStyle w:val="BulletCustom"/>
      </w:pPr>
      <w:r>
        <w:rPr>
          <w:b/>
        </w:rPr>
        <w:t xml:space="preserve">• </w:t>
      </w:r>
      <w:r>
        <w:t>Create a new track and record your own vocal.</w:t>
      </w:r>
    </w:p>
    <w:p>
      <w:pPr>
        <w:pStyle w:val="BulletCustom"/>
      </w:pPr>
      <w:r>
        <w:rPr>
          <w:b/>
        </w:rPr>
        <w:t xml:space="preserve">• </w:t>
      </w:r>
      <w:r>
        <w:t>Adjust levels as needed.</w:t>
      </w:r>
    </w:p>
    <w:p>
      <w:pPr>
        <w:pStyle w:val="BulletCustom"/>
      </w:pPr>
      <w:r>
        <w:rPr>
          <w:b/>
        </w:rPr>
        <w:t xml:space="preserve">• </w:t>
      </w:r>
      <w:r>
        <w:t>Export your new version.</w:t>
      </w:r>
    </w:p>
    <w:p>
      <w:pPr>
        <w:pStyle w:val="Heading2"/>
      </w:pPr>
      <w:r>
        <w:t>Vocal removal options</w:t>
      </w:r>
    </w:p>
    <w:p>
      <w:pPr>
        <w:pStyle w:val="BulletCustom"/>
      </w:pPr>
      <w:r>
        <w:rPr>
          <w:b/>
        </w:rPr>
        <w:t xml:space="preserve">• </w:t>
      </w:r>
      <w:r>
        <w:t>VocalRemover.org</w:t>
      </w:r>
    </w:p>
    <w:p>
      <w:pPr>
        <w:pStyle w:val="BulletCustom"/>
      </w:pPr>
      <w:r>
        <w:rPr>
          <w:b/>
        </w:rPr>
        <w:t xml:space="preserve">• </w:t>
      </w:r>
      <w:r>
        <w:t>Moises.ai</w:t>
      </w:r>
    </w:p>
    <w:p>
      <w:pPr>
        <w:pStyle w:val="BulletCustom"/>
      </w:pPr>
      <w:r>
        <w:rPr>
          <w:b/>
        </w:rPr>
        <w:t xml:space="preserve">• </w:t>
      </w:r>
      <w:r>
        <w:t>LALAL.AI</w:t>
      </w:r>
    </w:p>
    <w:p>
      <w:r>
        <w:t>These tools can help you strip away the generated vocal so you can sing the song yourself.</w:t>
      </w:r>
    </w:p>
    <w:p>
      <w:pPr>
        <w:pStyle w:val="Heading2"/>
      </w:pPr>
      <w:r>
        <w:t>Why this matters</w:t>
      </w:r>
    </w:p>
    <w:p>
      <w:r>
        <w:t>This is where the song starts becoming more deeply yours.</w:t>
      </w:r>
    </w:p>
    <w:p>
      <w:r>
        <w:t>You are not just listening to what the AI made. You are stepping into the music with your own breath, phrasing, emotion, and timing.</w:t>
      </w:r>
    </w:p>
    <w:p>
      <w:r>
        <w:t>It does not have to be perfect. It just has to be yours.</w:t>
      </w:r>
    </w:p>
    <w:p>
      <w:r>
        <w:br w:type="page"/>
      </w:r>
    </w:p>
    <w:p>
      <w:pPr>
        <w:pStyle w:val="Heading1"/>
      </w:pPr>
      <w:r>
        <w:t>Chapter 4: Visual Harmony</w:t>
      </w:r>
    </w:p>
    <w:p>
      <w:pPr>
        <w:pStyle w:val="Heading2"/>
      </w:pPr>
      <w:r>
        <w:t>Let the Song Be Seen</w:t>
      </w:r>
    </w:p>
    <w:p>
      <w:r>
        <w:t>A song is more than sound. It is a story waiting to be seen.</w:t>
      </w:r>
    </w:p>
    <w:p>
      <w:r>
        <w:t>This chapter is about matching your music with visuals so your song can live not only in the ear, but also in the eye. Your images might come from your own camera, from public-domain or licensed sources, or from AI image tools. What matters most is that they belong to the same emotional world as the song.</w:t>
      </w:r>
    </w:p>
    <w:p>
      <w:pPr>
        <w:pStyle w:val="Heading2"/>
      </w:pPr>
      <w:r>
        <w:t>What to look for</w:t>
      </w:r>
    </w:p>
    <w:p>
      <w:pPr>
        <w:pStyle w:val="BulletCustom"/>
      </w:pPr>
      <w:r>
        <w:rPr>
          <w:b/>
        </w:rPr>
        <w:t xml:space="preserve">• </w:t>
      </w:r>
      <w:r>
        <w:t>Choose imagery that fits the feeling of the song.</w:t>
      </w:r>
    </w:p>
    <w:p>
      <w:pPr>
        <w:pStyle w:val="BulletCustom"/>
      </w:pPr>
      <w:r>
        <w:rPr>
          <w:b/>
        </w:rPr>
        <w:t xml:space="preserve">• </w:t>
      </w:r>
      <w:r>
        <w:t>Look for color, tone, and movement that support the lyrics.</w:t>
      </w:r>
    </w:p>
    <w:p>
      <w:pPr>
        <w:pStyle w:val="BulletCustom"/>
      </w:pPr>
      <w:r>
        <w:rPr>
          <w:b/>
        </w:rPr>
        <w:t xml:space="preserve">• </w:t>
      </w:r>
      <w:r>
        <w:t>Use images that feel like they belong to the same story.</w:t>
      </w:r>
    </w:p>
    <w:p>
      <w:pPr>
        <w:pStyle w:val="BulletCustom"/>
      </w:pPr>
      <w:r>
        <w:rPr>
          <w:b/>
        </w:rPr>
        <w:t xml:space="preserve">• </w:t>
      </w:r>
      <w:r>
        <w:t>Keep it simple - you do not need to be a designer to make something beautiful.</w:t>
      </w:r>
    </w:p>
    <w:p>
      <w:r>
        <w:t>When the visuals and the song belong to the same world, the story grows stronger.</w:t>
      </w:r>
    </w:p>
    <w:p>
      <w:pPr>
        <w:pStyle w:val="Heading2"/>
      </w:pPr>
      <w:r>
        <w:t>Free tools for beginners</w:t>
      </w:r>
    </w:p>
    <w:p>
      <w:pPr>
        <w:pStyle w:val="BulletCustom"/>
      </w:pPr>
      <w:r>
        <w:rPr>
          <w:b/>
        </w:rPr>
        <w:t xml:space="preserve">• </w:t>
      </w:r>
      <w:r>
        <w:t>Clipchamp - a simple video editor that works especially well for Windows users.</w:t>
      </w:r>
    </w:p>
    <w:p>
      <w:pPr>
        <w:pStyle w:val="BulletCustom"/>
      </w:pPr>
      <w:r>
        <w:rPr>
          <w:b/>
        </w:rPr>
        <w:t xml:space="preserve">• </w:t>
      </w:r>
      <w:r>
        <w:t>Canva - good for drag-and-drop video building with text and images.</w:t>
      </w:r>
    </w:p>
    <w:p>
      <w:pPr>
        <w:pStyle w:val="BulletCustom"/>
      </w:pPr>
      <w:r>
        <w:rPr>
          <w:b/>
        </w:rPr>
        <w:t xml:space="preserve">• </w:t>
      </w:r>
      <w:r>
        <w:t>CapCut - useful for simple visual edits, timing, and effects.</w:t>
      </w:r>
    </w:p>
    <w:p>
      <w:pPr>
        <w:pStyle w:val="Heading2"/>
      </w:pPr>
      <w:r>
        <w:t>A simple beginner workflow</w:t>
      </w:r>
    </w:p>
    <w:p>
      <w:pPr>
        <w:pStyle w:val="BulletCustom"/>
      </w:pPr>
      <w:r>
        <w:rPr>
          <w:b/>
        </w:rPr>
        <w:t xml:space="preserve">• </w:t>
      </w:r>
      <w:r>
        <w:t>Gather your images.</w:t>
      </w:r>
    </w:p>
    <w:p>
      <w:pPr>
        <w:pStyle w:val="BulletCustom"/>
      </w:pPr>
      <w:r>
        <w:rPr>
          <w:b/>
        </w:rPr>
        <w:t xml:space="preserve">• </w:t>
      </w:r>
      <w:r>
        <w:t>Choose your finished song or vocal track.</w:t>
      </w:r>
    </w:p>
    <w:p>
      <w:pPr>
        <w:pStyle w:val="BulletCustom"/>
      </w:pPr>
      <w:r>
        <w:rPr>
          <w:b/>
        </w:rPr>
        <w:t xml:space="preserve">• </w:t>
      </w:r>
      <w:r>
        <w:t>Open a video editor such as Clipchamp, Canva, or CapCut.</w:t>
      </w:r>
    </w:p>
    <w:p>
      <w:pPr>
        <w:pStyle w:val="BulletCustom"/>
      </w:pPr>
      <w:r>
        <w:rPr>
          <w:b/>
        </w:rPr>
        <w:t xml:space="preserve">• </w:t>
      </w:r>
      <w:r>
        <w:t>Place your images in the order of the lyrics or mood.</w:t>
      </w:r>
    </w:p>
    <w:p>
      <w:pPr>
        <w:pStyle w:val="BulletCustom"/>
      </w:pPr>
      <w:r>
        <w:rPr>
          <w:b/>
        </w:rPr>
        <w:t xml:space="preserve">• </w:t>
      </w:r>
      <w:r>
        <w:t>Add your music file.</w:t>
      </w:r>
    </w:p>
    <w:p>
      <w:pPr>
        <w:pStyle w:val="BulletCustom"/>
      </w:pPr>
      <w:r>
        <w:rPr>
          <w:b/>
        </w:rPr>
        <w:t xml:space="preserve">• </w:t>
      </w:r>
      <w:r>
        <w:t>Add text only if you want lyric lines on screen.</w:t>
      </w:r>
    </w:p>
    <w:p>
      <w:pPr>
        <w:pStyle w:val="BulletCustom"/>
      </w:pPr>
      <w:r>
        <w:rPr>
          <w:b/>
        </w:rPr>
        <w:t xml:space="preserve">• </w:t>
      </w:r>
      <w:r>
        <w:t>Adjust timing so the visuals move naturally with the song.</w:t>
      </w:r>
    </w:p>
    <w:p>
      <w:pPr>
        <w:pStyle w:val="BulletCustom"/>
      </w:pPr>
      <w:r>
        <w:rPr>
          <w:b/>
        </w:rPr>
        <w:t xml:space="preserve">• </w:t>
      </w:r>
      <w:r>
        <w:t>Export your finished video.</w:t>
      </w:r>
    </w:p>
    <w:p>
      <w:r>
        <w:t>You do not need to make a masterpiece the first time. You are simply giving your song a visual home.</w:t>
      </w:r>
    </w:p>
    <w:p>
      <w:r>
        <w:br w:type="page"/>
      </w:r>
    </w:p>
    <w:p>
      <w:pPr>
        <w:pStyle w:val="Heading1"/>
      </w:pPr>
      <w:r>
        <w:t>Chapter 5: Chords That Move With You</w:t>
      </w:r>
    </w:p>
    <w:p>
      <w:pPr>
        <w:pStyle w:val="Heading2"/>
      </w:pPr>
      <w:r>
        <w:t>Learning the Shape of the Song</w:t>
      </w:r>
    </w:p>
    <w:p>
      <w:r>
        <w:t>Once you have a song in motion, it helps to see how the music is built. This is where Chordify can become a valuable companion.</w:t>
      </w:r>
    </w:p>
    <w:p>
      <w:r>
        <w:t>Chordify is especially helpful for visual learners because it lets you watch the chords move in real time while the song plays. Instead of trying to guess what is happening by ear alone, you begin to see the structure of the song unfold in front of you.</w:t>
      </w:r>
    </w:p>
    <w:p>
      <w:pPr>
        <w:pStyle w:val="Heading2"/>
      </w:pPr>
      <w:r>
        <w:t>Why this helps</w:t>
      </w:r>
    </w:p>
    <w:p>
      <w:pPr>
        <w:pStyle w:val="BulletCustom"/>
      </w:pPr>
      <w:r>
        <w:rPr>
          <w:b/>
        </w:rPr>
        <w:t xml:space="preserve">• </w:t>
      </w:r>
      <w:r>
        <w:t>Play along with your own original songs.</w:t>
      </w:r>
    </w:p>
    <w:p>
      <w:pPr>
        <w:pStyle w:val="BulletCustom"/>
      </w:pPr>
      <w:r>
        <w:rPr>
          <w:b/>
        </w:rPr>
        <w:t xml:space="preserve">• </w:t>
      </w:r>
      <w:r>
        <w:t>Practice rhythm and timing.</w:t>
      </w:r>
    </w:p>
    <w:p>
      <w:pPr>
        <w:pStyle w:val="BulletCustom"/>
      </w:pPr>
      <w:r>
        <w:rPr>
          <w:b/>
        </w:rPr>
        <w:t xml:space="preserve">• </w:t>
      </w:r>
      <w:r>
        <w:t>See where the chord changes happen.</w:t>
      </w:r>
    </w:p>
    <w:p>
      <w:pPr>
        <w:pStyle w:val="BulletCustom"/>
      </w:pPr>
      <w:r>
        <w:rPr>
          <w:b/>
        </w:rPr>
        <w:t xml:space="preserve">• </w:t>
      </w:r>
      <w:r>
        <w:t>Transpose to fit your voice or capo preference.</w:t>
      </w:r>
    </w:p>
    <w:p>
      <w:pPr>
        <w:pStyle w:val="BulletCustom"/>
      </w:pPr>
      <w:r>
        <w:rPr>
          <w:b/>
        </w:rPr>
        <w:t xml:space="preserve">• </w:t>
      </w:r>
      <w:r>
        <w:t>Build a personal songbook.</w:t>
      </w:r>
    </w:p>
    <w:p>
      <w:pPr>
        <w:pStyle w:val="BulletCustom"/>
      </w:pPr>
      <w:r>
        <w:rPr>
          <w:b/>
        </w:rPr>
        <w:t xml:space="preserve">• </w:t>
      </w:r>
      <w:r>
        <w:t>Learn covers and compare how songs are put together.</w:t>
      </w:r>
    </w:p>
    <w:p>
      <w:r>
        <w:t>This makes Chordify a practical bridge between hearing a song and learning how to play it.</w:t>
      </w:r>
    </w:p>
    <w:p>
      <w:pPr>
        <w:pStyle w:val="Heading2"/>
      </w:pPr>
      <w:r>
        <w:t>A simple way to use it</w:t>
      </w:r>
    </w:p>
    <w:p>
      <w:pPr>
        <w:pStyle w:val="BulletCustom"/>
      </w:pPr>
      <w:r>
        <w:rPr>
          <w:b/>
        </w:rPr>
        <w:t xml:space="preserve">• </w:t>
      </w:r>
      <w:r>
        <w:t>Upload or open a song.</w:t>
      </w:r>
    </w:p>
    <w:p>
      <w:pPr>
        <w:pStyle w:val="BulletCustom"/>
      </w:pPr>
      <w:r>
        <w:rPr>
          <w:b/>
        </w:rPr>
        <w:t xml:space="preserve">• </w:t>
      </w:r>
      <w:r>
        <w:t>Watch the chord changes as the music plays.</w:t>
      </w:r>
    </w:p>
    <w:p>
      <w:pPr>
        <w:pStyle w:val="BulletCustom"/>
      </w:pPr>
      <w:r>
        <w:rPr>
          <w:b/>
        </w:rPr>
        <w:t xml:space="preserve">• </w:t>
      </w:r>
      <w:r>
        <w:t>Strum along slowly and get used to the timing.</w:t>
      </w:r>
    </w:p>
    <w:p>
      <w:pPr>
        <w:pStyle w:val="BulletCustom"/>
      </w:pPr>
      <w:r>
        <w:rPr>
          <w:b/>
        </w:rPr>
        <w:t xml:space="preserve">• </w:t>
      </w:r>
      <w:r>
        <w:t>Change the key if needed to better fit your voice.</w:t>
      </w:r>
    </w:p>
    <w:p>
      <w:pPr>
        <w:pStyle w:val="BulletCustom"/>
      </w:pPr>
      <w:r>
        <w:rPr>
          <w:b/>
        </w:rPr>
        <w:t xml:space="preserve">• </w:t>
      </w:r>
      <w:r>
        <w:t>Save or print the chord chart if that option is available to you.</w:t>
      </w:r>
    </w:p>
    <w:p>
      <w:r>
        <w:t>The song is no longer just something you wrote or listened to. It becomes something you can follow with your hands, your voice, and your own musical understanding.</w:t>
      </w:r>
    </w:p>
    <w:p>
      <w:r>
        <w:t>Over time, the chords stop feeling mysterious. They begin to feel like part of your language.</w:t>
      </w:r>
    </w:p>
    <w:p>
      <w:r>
        <w:br w:type="page"/>
      </w:r>
    </w:p>
    <w:p>
      <w:pPr>
        <w:pStyle w:val="Heading1"/>
      </w:pPr>
      <w:r>
        <w:t>Chapter 6: Picking Up the Thread</w:t>
      </w:r>
    </w:p>
    <w:p>
      <w:pPr>
        <w:pStyle w:val="Heading2"/>
      </w:pPr>
      <w:r>
        <w:t>Returning to the Song</w:t>
      </w:r>
    </w:p>
    <w:p>
      <w:r>
        <w:t>Sometimes life pulls us away from the desk, the guitar, or the studio.</w:t>
      </w:r>
    </w:p>
    <w:p>
      <w:r>
        <w:t>That does not mean you have failed. It does not mean the songs are gone. It only means you are living a human life, and sometimes life asks for your attention elsewhere.</w:t>
      </w:r>
    </w:p>
    <w:p>
      <w:r>
        <w:t>The songwriter's path is not about moving through every chapter in perfect order without interruption. It is about returning.</w:t>
      </w:r>
    </w:p>
    <w:p>
      <w:pPr>
        <w:pStyle w:val="Heading2"/>
      </w:pPr>
      <w:r>
        <w:t>When you feel disconnected, try this</w:t>
      </w:r>
    </w:p>
    <w:p>
      <w:pPr>
        <w:pStyle w:val="BulletCustom"/>
      </w:pPr>
      <w:r>
        <w:rPr>
          <w:b/>
        </w:rPr>
        <w:t xml:space="preserve">• </w:t>
      </w:r>
      <w:r>
        <w:t>Open an old lyric.</w:t>
      </w:r>
    </w:p>
    <w:p>
      <w:pPr>
        <w:pStyle w:val="BulletCustom"/>
      </w:pPr>
      <w:r>
        <w:rPr>
          <w:b/>
        </w:rPr>
        <w:t xml:space="preserve">• </w:t>
      </w:r>
      <w:r>
        <w:t>Revisit a half-finished song.</w:t>
      </w:r>
    </w:p>
    <w:p>
      <w:pPr>
        <w:pStyle w:val="BulletCustom"/>
      </w:pPr>
      <w:r>
        <w:rPr>
          <w:b/>
        </w:rPr>
        <w:t xml:space="preserve">• </w:t>
      </w:r>
      <w:r>
        <w:t>Hum into your phone recorder.</w:t>
      </w:r>
    </w:p>
    <w:p>
      <w:pPr>
        <w:pStyle w:val="BulletCustom"/>
      </w:pPr>
      <w:r>
        <w:rPr>
          <w:b/>
        </w:rPr>
        <w:t xml:space="preserve">• </w:t>
      </w:r>
      <w:r>
        <w:t>Write one verse.</w:t>
      </w:r>
    </w:p>
    <w:p>
      <w:pPr>
        <w:pStyle w:val="BulletCustom"/>
      </w:pPr>
      <w:r>
        <w:rPr>
          <w:b/>
        </w:rPr>
        <w:t xml:space="preserve">• </w:t>
      </w:r>
      <w:r>
        <w:t>Rewrite one line.</w:t>
      </w:r>
    </w:p>
    <w:p>
      <w:pPr>
        <w:pStyle w:val="BulletCustom"/>
      </w:pPr>
      <w:r>
        <w:rPr>
          <w:b/>
        </w:rPr>
        <w:t xml:space="preserve">• </w:t>
      </w:r>
      <w:r>
        <w:t>Play one chord progression.</w:t>
      </w:r>
    </w:p>
    <w:p>
      <w:pPr>
        <w:pStyle w:val="BulletCustom"/>
      </w:pPr>
      <w:r>
        <w:rPr>
          <w:b/>
        </w:rPr>
        <w:t xml:space="preserve">• </w:t>
      </w:r>
      <w:r>
        <w:t>Do anything that reconnects you to the path.</w:t>
      </w:r>
    </w:p>
    <w:p>
      <w:r>
        <w:t>Small steps matter.</w:t>
      </w:r>
    </w:p>
    <w:p>
      <w:r>
        <w:t>You do not have to come back with a masterpiece. You do not have to wait for the perfect mood, the perfect day, or the perfect song. You only have to begin again.</w:t>
      </w:r>
    </w:p>
    <w:p>
      <w:r>
        <w:t>Write. Rewrite. Listen again. Change a line. Sing it differently. Stay with it.</w:t>
      </w:r>
    </w:p>
    <w:p>
      <w:r>
        <w:t>You do not fall off the path. You step away for a while, and then you come back. And every time you return, you are still a songwriter.</w:t>
      </w:r>
    </w:p>
    <w:p>
      <w:r>
        <w:br w:type="page"/>
      </w:r>
    </w:p>
    <w:p>
      <w:pPr>
        <w:pStyle w:val="Heading1"/>
      </w:pPr>
      <w:r>
        <w:t>Chapter 7: Lead Sheets</w:t>
      </w:r>
    </w:p>
    <w:p>
      <w:pPr>
        <w:pStyle w:val="Heading2"/>
      </w:pPr>
      <w:r>
        <w:t>Giving the Song a Page</w:t>
      </w:r>
    </w:p>
    <w:p>
      <w:r>
        <w:t>A lead sheet is one of the simplest and most useful ways to put your song into a form that someone else can follow.</w:t>
      </w:r>
    </w:p>
    <w:p>
      <w:r>
        <w:t>With MuseScore, you can turn your lyrics and chords into a clean sheet that another musician can read and play. This makes it easier to share your work, preserve your songs, and build a growing notebook of your original music.</w:t>
      </w:r>
    </w:p>
    <w:p>
      <w:pPr>
        <w:pStyle w:val="Heading2"/>
      </w:pPr>
      <w:r>
        <w:t>A simple lead sheet includes</w:t>
      </w:r>
    </w:p>
    <w:p>
      <w:pPr>
        <w:pStyle w:val="BulletCustom"/>
      </w:pPr>
      <w:r>
        <w:rPr>
          <w:b/>
        </w:rPr>
        <w:t xml:space="preserve">• </w:t>
      </w:r>
      <w:r>
        <w:t>The title of the song.</w:t>
      </w:r>
    </w:p>
    <w:p>
      <w:pPr>
        <w:pStyle w:val="BulletCustom"/>
      </w:pPr>
      <w:r>
        <w:rPr>
          <w:b/>
        </w:rPr>
        <w:t xml:space="preserve">• </w:t>
      </w:r>
      <w:r>
        <w:t>The lyrics.</w:t>
      </w:r>
    </w:p>
    <w:p>
      <w:pPr>
        <w:pStyle w:val="BulletCustom"/>
      </w:pPr>
      <w:r>
        <w:rPr>
          <w:b/>
        </w:rPr>
        <w:t xml:space="preserve">• </w:t>
      </w:r>
      <w:r>
        <w:t>The chords placed where they change.</w:t>
      </w:r>
    </w:p>
    <w:p>
      <w:pPr>
        <w:pStyle w:val="Heading2"/>
      </w:pPr>
      <w:r>
        <w:t>Basic process</w:t>
      </w:r>
    </w:p>
    <w:p>
      <w:pPr>
        <w:pStyle w:val="BulletCustom"/>
      </w:pPr>
      <w:r>
        <w:rPr>
          <w:b/>
        </w:rPr>
        <w:t xml:space="preserve">• </w:t>
      </w:r>
      <w:r>
        <w:t>Type in the lyrics.</w:t>
      </w:r>
    </w:p>
    <w:p>
      <w:pPr>
        <w:pStyle w:val="BulletCustom"/>
      </w:pPr>
      <w:r>
        <w:rPr>
          <w:b/>
        </w:rPr>
        <w:t xml:space="preserve">• </w:t>
      </w:r>
      <w:r>
        <w:t>Add the chords where they change.</w:t>
      </w:r>
    </w:p>
    <w:p>
      <w:pPr>
        <w:pStyle w:val="BulletCustom"/>
      </w:pPr>
      <w:r>
        <w:rPr>
          <w:b/>
        </w:rPr>
        <w:t xml:space="preserve">• </w:t>
      </w:r>
      <w:r>
        <w:t>Save or export the result as a PDF.</w:t>
      </w:r>
    </w:p>
    <w:p>
      <w:r>
        <w:t>A lead sheet is more than paper. It is an invitation for your song to live in someone else's hands.</w:t>
      </w:r>
    </w:p>
    <w:p>
      <w:r>
        <w:t>It is also a good way to build your original songs into a personal notebook. Over time, that notebook becomes a record of your writing life - a collection of songs you can revisit, refine, share, and perform.</w:t>
      </w:r>
    </w:p>
    <w:p>
      <w:r>
        <w:t>And there is another benefit: lead sheets can help you memorize your own songs.</w:t>
      </w:r>
    </w:p>
    <w:p>
      <w:r>
        <w:t>Use them as a learning tool, not as a crutch.</w:t>
      </w:r>
    </w:p>
    <w:p>
      <w:r>
        <w:t>Let the sheet support you while the song is still becoming familiar. Study it. Sing through it. Play through it. Then begin lifting your eyes from the page and letting the song settle into memory.</w:t>
      </w:r>
    </w:p>
    <w:p>
      <w:r>
        <w:t>Use the lead sheet to help you learn the song. Then let the song rise off the page and become your own.</w:t>
      </w:r>
    </w:p>
    <w:p>
      <w:r>
        <w:t>Write it down. Learn it well. Sing it often.</w:t>
      </w:r>
    </w:p>
    <w:p>
      <w:r>
        <w:br w:type="page"/>
      </w:r>
    </w:p>
    <w:p>
      <w:pPr>
        <w:pStyle w:val="Heading1"/>
      </w:pPr>
      <w:r>
        <w:t>A Closing Note</w:t>
      </w:r>
    </w:p>
    <w:p>
      <w:r>
        <w:t>Songwriting does not begin with expensive gear or perfect knowledge. It begins the moment you decide your voice matters enough to follow.</w:t>
      </w:r>
    </w:p>
    <w:p>
      <w:r>
        <w:t>You do not have to do everything at once. You do not have to get it all right the first time. You only have to begin, stay open, and keep returning to the song.</w:t>
      </w:r>
    </w:p>
    <w:p>
      <w:r>
        <w:t>Take what helps. Leave what does not. Keep walking the path.</w:t>
      </w:r>
    </w:p>
    <w:p>
      <w:r>
        <w:rPr>
          <w:i/>
        </w:rPr>
        <w:t>- Sharyn "Sparky" Baxley</w:t>
      </w:r>
    </w:p>
    <w:sectPr w:rsidR="00FC693F" w:rsidRPr="0006063C" w:rsidSect="00034616">
      <w:footerReference w:type="default" r:id="rId9"/>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60"/>
      <w:outlineLvl w:val="0"/>
    </w:pPr>
    <w:rPr>
      <w:rFonts w:asciiTheme="majorHAnsi" w:eastAsiaTheme="majorEastAsia" w:hAnsiTheme="majorHAnsi" w:cstheme="majorBidi" w:ascii="Cambria" w:hAnsi="Cambria" w:eastAsia="Cambria"/>
      <w:b/>
      <w:bCs/>
      <w:color w:val="464A5C"/>
      <w:sz w:val="32"/>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mbria" w:hAnsi="Cambria" w:eastAsia="Cambria"/>
      <w:b/>
      <w:bCs/>
      <w:color w:val="5558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Title">
    <w:name w:val="CustomTitle"/>
    <w:basedOn w:val="Normal"/>
    <w:pPr>
      <w:spacing w:after="200"/>
      <w:jc w:val="center"/>
    </w:pPr>
    <w:rPr>
      <w:rFonts w:ascii="Cambria" w:hAnsi="Cambria" w:eastAsia="Cambria"/>
      <w:b/>
      <w:color w:val="464A5C"/>
      <w:sz w:val="48"/>
    </w:rPr>
  </w:style>
  <w:style w:type="paragraph" w:customStyle="1" w:styleId="CustomSubtitle">
    <w:name w:val="CustomSubtitle"/>
    <w:basedOn w:val="Normal"/>
    <w:pPr>
      <w:spacing w:after="360"/>
      <w:jc w:val="center"/>
    </w:pPr>
    <w:rPr>
      <w:rFonts w:ascii="Cambria" w:hAnsi="Cambria" w:eastAsia="Cambria"/>
      <w:i/>
      <w:color w:val="606474"/>
      <w:sz w:val="26"/>
    </w:rPr>
  </w:style>
  <w:style w:type="paragraph" w:customStyle="1" w:styleId="Byline">
    <w:name w:val="Byline"/>
    <w:basedOn w:val="Normal"/>
    <w:pPr>
      <w:spacing w:after="80"/>
      <w:jc w:val="center"/>
    </w:pPr>
    <w:rPr>
      <w:rFonts w:ascii="Calibri" w:hAnsi="Calibri" w:eastAsia="Calibri"/>
      <w:color w:val="505050"/>
      <w:sz w:val="24"/>
    </w:rPr>
  </w:style>
  <w:style w:type="paragraph" w:customStyle="1" w:styleId="QuoteBlock">
    <w:name w:val="QuoteBlock"/>
    <w:basedOn w:val="Normal"/>
    <w:pPr>
      <w:spacing w:after="200"/>
      <w:ind w:left="432" w:right="432"/>
    </w:pPr>
    <w:rPr>
      <w:rFonts w:ascii="Cambria" w:hAnsi="Cambria" w:eastAsia="Cambria"/>
      <w:i/>
      <w:color w:val="5F5F5F"/>
      <w:sz w:val="24"/>
    </w:rPr>
  </w:style>
  <w:style w:type="paragraph" w:customStyle="1" w:styleId="BulletCustom">
    <w:name w:val="BulletCustom"/>
    <w:basedOn w:val="Normal"/>
    <w:pPr>
      <w:spacing w:after="60"/>
      <w:ind w:left="360" w:hanging="25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